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4AE" w:rsidRDefault="006C04AE">
      <w:pPr>
        <w:rPr>
          <w:b/>
          <w:sz w:val="44"/>
        </w:rPr>
      </w:pPr>
      <w:r>
        <w:t xml:space="preserve">                                                      </w:t>
      </w:r>
      <w:r>
        <w:rPr>
          <w:b/>
          <w:sz w:val="44"/>
        </w:rPr>
        <w:t>INFORMACJA</w:t>
      </w:r>
    </w:p>
    <w:p w:rsidR="006C04AE" w:rsidRDefault="006C04AE">
      <w:pPr>
        <w:rPr>
          <w:b/>
          <w:sz w:val="36"/>
        </w:rPr>
      </w:pPr>
      <w:r>
        <w:rPr>
          <w:b/>
          <w:sz w:val="36"/>
        </w:rPr>
        <w:t xml:space="preserve">        DOTYCZĄCA  BEZPIECZEŃSTWA  I OCHRONY    </w:t>
      </w:r>
    </w:p>
    <w:p w:rsidR="006C04AE" w:rsidRDefault="006C04AE">
      <w:pPr>
        <w:rPr>
          <w:b/>
          <w:sz w:val="36"/>
        </w:rPr>
      </w:pPr>
      <w:r>
        <w:rPr>
          <w:b/>
          <w:sz w:val="36"/>
        </w:rPr>
        <w:t xml:space="preserve">             ZDROWIA NA  OBIEKCIE  BUDOWLANYM</w:t>
      </w:r>
    </w:p>
    <w:p w:rsidR="006C04AE" w:rsidRDefault="006C04AE">
      <w:pPr>
        <w:rPr>
          <w:b/>
          <w:sz w:val="36"/>
        </w:rPr>
      </w:pPr>
      <w:r>
        <w:rPr>
          <w:b/>
          <w:sz w:val="36"/>
        </w:rPr>
        <w:t xml:space="preserve">                              </w:t>
      </w:r>
    </w:p>
    <w:p w:rsidR="006C04AE" w:rsidRDefault="006C04AE">
      <w:pPr>
        <w:rPr>
          <w:b/>
          <w:sz w:val="36"/>
        </w:rPr>
      </w:pPr>
    </w:p>
    <w:p w:rsidR="006C04AE" w:rsidRDefault="006C04AE">
      <w:pPr>
        <w:rPr>
          <w:b/>
          <w:sz w:val="28"/>
        </w:rPr>
      </w:pPr>
    </w:p>
    <w:p w:rsidR="006C04AE" w:rsidRDefault="006C04AE">
      <w:pPr>
        <w:rPr>
          <w:b/>
          <w:sz w:val="32"/>
        </w:rPr>
      </w:pPr>
    </w:p>
    <w:p w:rsidR="006C04AE" w:rsidRDefault="006C04AE">
      <w:pPr>
        <w:rPr>
          <w:b/>
          <w:sz w:val="32"/>
        </w:rPr>
      </w:pPr>
      <w:r>
        <w:rPr>
          <w:b/>
          <w:sz w:val="32"/>
        </w:rPr>
        <w:t>Zawartość opracowania:</w:t>
      </w:r>
    </w:p>
    <w:p w:rsidR="006C04AE" w:rsidRDefault="006C04AE">
      <w:pPr>
        <w:rPr>
          <w:sz w:val="32"/>
        </w:rPr>
      </w:pPr>
      <w:r>
        <w:rPr>
          <w:sz w:val="32"/>
        </w:rPr>
        <w:t>1/ Strona  tytułowa</w:t>
      </w:r>
    </w:p>
    <w:p w:rsidR="006C04AE" w:rsidRDefault="006C04AE">
      <w:pPr>
        <w:rPr>
          <w:sz w:val="32"/>
        </w:rPr>
      </w:pPr>
      <w:r>
        <w:rPr>
          <w:sz w:val="32"/>
        </w:rPr>
        <w:t>2/ Część opisowa</w:t>
      </w:r>
    </w:p>
    <w:p w:rsidR="006C04AE" w:rsidRDefault="006C04AE">
      <w:pPr>
        <w:rPr>
          <w:sz w:val="32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b/>
          <w:sz w:val="32"/>
        </w:rPr>
      </w:pPr>
      <w:r>
        <w:rPr>
          <w:b/>
          <w:sz w:val="32"/>
        </w:rPr>
        <w:t xml:space="preserve">Jędrzejów </w:t>
      </w:r>
      <w:r w:rsidR="002D652B">
        <w:rPr>
          <w:b/>
          <w:sz w:val="32"/>
        </w:rPr>
        <w:t>12</w:t>
      </w:r>
      <w:r>
        <w:rPr>
          <w:b/>
          <w:sz w:val="32"/>
        </w:rPr>
        <w:t>-</w:t>
      </w:r>
      <w:r w:rsidR="002D652B">
        <w:rPr>
          <w:b/>
          <w:sz w:val="32"/>
        </w:rPr>
        <w:t>11</w:t>
      </w:r>
      <w:r>
        <w:rPr>
          <w:b/>
          <w:sz w:val="32"/>
        </w:rPr>
        <w:t>-20</w:t>
      </w:r>
      <w:r w:rsidR="00E22859">
        <w:rPr>
          <w:b/>
          <w:sz w:val="32"/>
        </w:rPr>
        <w:t>1</w:t>
      </w:r>
      <w:r w:rsidR="002D652B">
        <w:rPr>
          <w:b/>
          <w:sz w:val="32"/>
        </w:rPr>
        <w:t>1</w:t>
      </w:r>
      <w:r>
        <w:rPr>
          <w:b/>
          <w:sz w:val="32"/>
        </w:rPr>
        <w:t>r.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>Opracował:</w:t>
      </w: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pStyle w:val="Nagwek3"/>
        <w:ind w:left="-360"/>
        <w:jc w:val="both"/>
      </w:pPr>
      <w:r>
        <w:lastRenderedPageBreak/>
        <w:t>STRONA  TYTUŁOWA</w:t>
      </w:r>
    </w:p>
    <w:p w:rsidR="006C04AE" w:rsidRDefault="006C04AE">
      <w:pPr>
        <w:ind w:left="-360"/>
        <w:jc w:val="both"/>
        <w:rPr>
          <w:sz w:val="32"/>
        </w:rPr>
      </w:pPr>
    </w:p>
    <w:p w:rsidR="006C04AE" w:rsidRDefault="006C04AE">
      <w:pPr>
        <w:ind w:left="-360"/>
        <w:jc w:val="both"/>
        <w:rPr>
          <w:b/>
          <w:sz w:val="32"/>
        </w:rPr>
      </w:pPr>
      <w:r>
        <w:rPr>
          <w:b/>
          <w:sz w:val="32"/>
        </w:rPr>
        <w:t>Obiekty  przewidziane  do  realizacji:</w:t>
      </w:r>
    </w:p>
    <w:p w:rsidR="006C04AE" w:rsidRDefault="006C04AE" w:rsidP="00F22B22">
      <w:pPr>
        <w:pStyle w:val="Tekstpodstawowy3"/>
        <w:ind w:left="-360"/>
        <w:jc w:val="both"/>
      </w:pPr>
      <w:r>
        <w:t xml:space="preserve">Oświetlenie  zewnętrzne </w:t>
      </w:r>
      <w:r w:rsidR="002D652B">
        <w:t>w</w:t>
      </w:r>
      <w:r w:rsidR="00F22B22">
        <w:t xml:space="preserve"> </w:t>
      </w:r>
      <w:r w:rsidR="006675DF">
        <w:t>Wodzisławiu ul.Kasztanowa</w:t>
      </w:r>
    </w:p>
    <w:p w:rsidR="006C04AE" w:rsidRDefault="006C04AE">
      <w:pPr>
        <w:ind w:left="-360"/>
        <w:jc w:val="both"/>
        <w:rPr>
          <w:sz w:val="32"/>
        </w:rPr>
      </w:pPr>
    </w:p>
    <w:p w:rsidR="006C04AE" w:rsidRDefault="006C04AE">
      <w:pPr>
        <w:ind w:left="-360"/>
        <w:jc w:val="both"/>
        <w:rPr>
          <w:b/>
          <w:sz w:val="32"/>
        </w:rPr>
      </w:pPr>
      <w:r>
        <w:rPr>
          <w:b/>
          <w:sz w:val="32"/>
        </w:rPr>
        <w:t>Adres  Budowy:</w:t>
      </w:r>
    </w:p>
    <w:p w:rsidR="002D652B" w:rsidRDefault="006675DF" w:rsidP="002D652B">
      <w:pPr>
        <w:pStyle w:val="Tekstpodstawowy3"/>
        <w:ind w:left="-360"/>
        <w:jc w:val="both"/>
      </w:pPr>
      <w:r>
        <w:t xml:space="preserve">Wodzisław  Ul.  Kasztanowa </w:t>
      </w:r>
    </w:p>
    <w:p w:rsidR="006C04AE" w:rsidRDefault="006C04AE">
      <w:pPr>
        <w:ind w:left="-360"/>
        <w:rPr>
          <w:sz w:val="32"/>
        </w:rPr>
      </w:pPr>
    </w:p>
    <w:p w:rsidR="006C04AE" w:rsidRDefault="006C04AE">
      <w:pPr>
        <w:ind w:left="-360"/>
        <w:rPr>
          <w:b/>
          <w:sz w:val="32"/>
        </w:rPr>
      </w:pPr>
    </w:p>
    <w:p w:rsidR="006C04AE" w:rsidRDefault="006C04AE">
      <w:pPr>
        <w:ind w:left="-360"/>
        <w:rPr>
          <w:b/>
          <w:sz w:val="32"/>
        </w:rPr>
      </w:pPr>
      <w:r>
        <w:rPr>
          <w:b/>
          <w:sz w:val="32"/>
        </w:rPr>
        <w:t>Inwestor:</w:t>
      </w:r>
    </w:p>
    <w:p w:rsidR="006C04AE" w:rsidRDefault="006C04AE">
      <w:pPr>
        <w:ind w:left="-360"/>
        <w:rPr>
          <w:sz w:val="32"/>
        </w:rPr>
      </w:pPr>
      <w:r>
        <w:rPr>
          <w:sz w:val="32"/>
        </w:rPr>
        <w:t xml:space="preserve">Gmina </w:t>
      </w:r>
      <w:r w:rsidR="006675DF">
        <w:rPr>
          <w:sz w:val="32"/>
        </w:rPr>
        <w:t>Wodzisław</w:t>
      </w:r>
    </w:p>
    <w:p w:rsidR="006C04AE" w:rsidRDefault="006C04AE">
      <w:pPr>
        <w:ind w:left="-360"/>
        <w:rPr>
          <w:sz w:val="32"/>
        </w:rPr>
      </w:pPr>
    </w:p>
    <w:p w:rsidR="006C04AE" w:rsidRDefault="006C04AE">
      <w:pPr>
        <w:ind w:left="-360"/>
        <w:rPr>
          <w:b/>
          <w:sz w:val="32"/>
        </w:rPr>
      </w:pPr>
      <w:r>
        <w:rPr>
          <w:b/>
          <w:sz w:val="32"/>
        </w:rPr>
        <w:t>Autor  informacji:</w:t>
      </w:r>
    </w:p>
    <w:p w:rsidR="006C04AE" w:rsidRDefault="006C04AE">
      <w:pPr>
        <w:ind w:left="-360"/>
        <w:rPr>
          <w:sz w:val="32"/>
        </w:rPr>
      </w:pPr>
    </w:p>
    <w:p w:rsidR="006C04AE" w:rsidRDefault="006C04AE">
      <w:pPr>
        <w:ind w:left="-360"/>
        <w:rPr>
          <w:sz w:val="32"/>
        </w:rPr>
      </w:pPr>
      <w:r>
        <w:rPr>
          <w:sz w:val="32"/>
        </w:rPr>
        <w:t xml:space="preserve">Krzysztof  Krupiński </w:t>
      </w:r>
    </w:p>
    <w:p w:rsidR="006C04AE" w:rsidRDefault="006C04AE">
      <w:pPr>
        <w:ind w:left="-360"/>
        <w:rPr>
          <w:sz w:val="32"/>
        </w:rPr>
      </w:pPr>
      <w:r>
        <w:rPr>
          <w:sz w:val="32"/>
        </w:rPr>
        <w:t>28-300 Jędrzejów</w:t>
      </w:r>
    </w:p>
    <w:p w:rsidR="006C04AE" w:rsidRDefault="006C04AE">
      <w:pPr>
        <w:ind w:left="-360"/>
        <w:rPr>
          <w:sz w:val="32"/>
        </w:rPr>
      </w:pPr>
      <w:r>
        <w:rPr>
          <w:sz w:val="32"/>
        </w:rPr>
        <w:t xml:space="preserve">Ul. Jeżewskiego  7 </w:t>
      </w:r>
    </w:p>
    <w:p w:rsidR="006C04AE" w:rsidRDefault="006C04AE">
      <w:pPr>
        <w:ind w:left="-360"/>
        <w:rPr>
          <w:sz w:val="32"/>
        </w:rPr>
      </w:pPr>
      <w:r>
        <w:rPr>
          <w:sz w:val="32"/>
        </w:rPr>
        <w:t xml:space="preserve">Telefon </w:t>
      </w:r>
      <w:r w:rsidR="006675DF" w:rsidRPr="006675DF">
        <w:rPr>
          <w:sz w:val="32"/>
          <w:szCs w:val="32"/>
        </w:rPr>
        <w:t>(41)386-13-56</w:t>
      </w:r>
      <w:r w:rsidR="006675DF">
        <w:rPr>
          <w:sz w:val="32"/>
        </w:rPr>
        <w:t xml:space="preserve"> (41)386-13-26</w:t>
      </w:r>
    </w:p>
    <w:p w:rsidR="006C04AE" w:rsidRDefault="006C04AE">
      <w:pPr>
        <w:rPr>
          <w:sz w:val="32"/>
        </w:rPr>
      </w:pPr>
    </w:p>
    <w:p w:rsidR="006C04AE" w:rsidRDefault="006C04AE">
      <w:pPr>
        <w:rPr>
          <w:sz w:val="32"/>
        </w:rPr>
      </w:pPr>
    </w:p>
    <w:p w:rsidR="006C04AE" w:rsidRDefault="006C04AE">
      <w:pPr>
        <w:rPr>
          <w:sz w:val="32"/>
        </w:rPr>
      </w:pPr>
    </w:p>
    <w:p w:rsidR="006C04AE" w:rsidRDefault="006C04AE">
      <w:pPr>
        <w:rPr>
          <w:sz w:val="32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rPr>
          <w:sz w:val="28"/>
        </w:rPr>
      </w:pPr>
    </w:p>
    <w:p w:rsidR="006C04AE" w:rsidRDefault="006C04AE">
      <w:pPr>
        <w:pStyle w:val="Nagwek1"/>
      </w:pPr>
    </w:p>
    <w:p w:rsidR="006C04AE" w:rsidRDefault="006C04AE"/>
    <w:p w:rsidR="006C04AE" w:rsidRDefault="006C04AE"/>
    <w:p w:rsidR="006C04AE" w:rsidRDefault="006C04AE"/>
    <w:p w:rsidR="006C04AE" w:rsidRDefault="006C04AE"/>
    <w:p w:rsidR="006C04AE" w:rsidRDefault="006C04AE"/>
    <w:p w:rsidR="006C04AE" w:rsidRDefault="006C04AE"/>
    <w:p w:rsidR="00F22B22" w:rsidRDefault="00F22B22"/>
    <w:p w:rsidR="00F22B22" w:rsidRDefault="00F22B22"/>
    <w:p w:rsidR="00F22B22" w:rsidRDefault="00F22B22"/>
    <w:p w:rsidR="00F22B22" w:rsidRDefault="00F22B22"/>
    <w:p w:rsidR="00F22B22" w:rsidRDefault="00F22B22"/>
    <w:p w:rsidR="00F22B22" w:rsidRDefault="00F22B22"/>
    <w:p w:rsidR="00F22B22" w:rsidRDefault="00F22B22"/>
    <w:p w:rsidR="00F22B22" w:rsidRDefault="00F22B22"/>
    <w:p w:rsidR="00F22B22" w:rsidRDefault="00F22B22"/>
    <w:p w:rsidR="006C04AE" w:rsidRPr="00E3775E" w:rsidRDefault="006C04AE">
      <w:pPr>
        <w:pStyle w:val="Nagwek1"/>
        <w:rPr>
          <w:sz w:val="24"/>
          <w:szCs w:val="24"/>
        </w:rPr>
      </w:pPr>
      <w:r w:rsidRPr="00E3775E">
        <w:rPr>
          <w:sz w:val="24"/>
          <w:szCs w:val="24"/>
        </w:rPr>
        <w:t>CZĘŚĆ  OPISOWA</w:t>
      </w:r>
    </w:p>
    <w:p w:rsidR="006C04AE" w:rsidRPr="00E3775E" w:rsidRDefault="006C04AE">
      <w:pPr>
        <w:ind w:right="-468"/>
        <w:jc w:val="both"/>
        <w:rPr>
          <w:b/>
        </w:rPr>
      </w:pPr>
      <w:r w:rsidRPr="00E3775E">
        <w:t>1</w:t>
      </w:r>
      <w:r w:rsidRPr="00E3775E">
        <w:rPr>
          <w:b/>
        </w:rPr>
        <w:t>/Zakres  robót dla  całego zamierzenia budowlanego  oraz  kolejność  realizacji poszczególnych  obiektów.-</w:t>
      </w:r>
    </w:p>
    <w:p w:rsidR="002D652B" w:rsidRDefault="006C04AE" w:rsidP="002D652B">
      <w:pPr>
        <w:pStyle w:val="Tekstpodstawowy3"/>
        <w:jc w:val="both"/>
      </w:pPr>
      <w:r w:rsidRPr="00E3775E">
        <w:rPr>
          <w:sz w:val="24"/>
        </w:rPr>
        <w:t xml:space="preserve">Oświetlenie  uliczne  </w:t>
      </w:r>
      <w:r w:rsidR="00F22B22" w:rsidRPr="00E3775E">
        <w:rPr>
          <w:sz w:val="24"/>
        </w:rPr>
        <w:t xml:space="preserve">zewnętrzne wydzielone </w:t>
      </w:r>
      <w:r w:rsidRPr="00E3775E">
        <w:rPr>
          <w:sz w:val="24"/>
        </w:rPr>
        <w:t xml:space="preserve">w  </w:t>
      </w:r>
      <w:r w:rsidR="006675DF">
        <w:rPr>
          <w:sz w:val="24"/>
        </w:rPr>
        <w:t>Wodzisławiu ul. Kasztanowa</w:t>
      </w:r>
    </w:p>
    <w:p w:rsidR="006C04AE" w:rsidRPr="00E3775E" w:rsidRDefault="006C04AE">
      <w:pPr>
        <w:ind w:right="-468"/>
        <w:jc w:val="both"/>
      </w:pPr>
      <w:r w:rsidRPr="00E3775E">
        <w:rPr>
          <w:b/>
        </w:rPr>
        <w:t>2/Wykaz  istniejących  obiektów  budowlanych</w:t>
      </w:r>
      <w:r w:rsidRPr="00E3775E">
        <w:t>:</w:t>
      </w:r>
    </w:p>
    <w:p w:rsidR="006C04AE" w:rsidRPr="00E3775E" w:rsidRDefault="006C04AE">
      <w:pPr>
        <w:ind w:right="-468"/>
        <w:jc w:val="both"/>
      </w:pPr>
      <w:r w:rsidRPr="00E3775E">
        <w:t xml:space="preserve">Oświetlenie  projektowane  jest  na terenie osiedla </w:t>
      </w:r>
      <w:r w:rsidR="002D652B">
        <w:t xml:space="preserve">z </w:t>
      </w:r>
      <w:r w:rsidR="00E22859" w:rsidRPr="00E3775E">
        <w:t>uzbroj</w:t>
      </w:r>
      <w:r w:rsidR="002D652B">
        <w:t>eniem</w:t>
      </w:r>
      <w:r w:rsidR="006675DF">
        <w:t xml:space="preserve">. </w:t>
      </w:r>
      <w:r w:rsidR="00E22859" w:rsidRPr="00E3775E">
        <w:t>Wykop przy skrzyżowaniu wykonać ręcznie</w:t>
      </w:r>
      <w:r w:rsidR="002D652B">
        <w:t xml:space="preserve"> pod nadzorem przedstawiciela właściciela </w:t>
      </w:r>
      <w:r w:rsidR="006675DF">
        <w:t>uzbrojenia</w:t>
      </w:r>
      <w:r w:rsidR="00E22859" w:rsidRPr="00E3775E">
        <w:t>.</w:t>
      </w:r>
      <w:r w:rsidR="002D652B">
        <w:t xml:space="preserve"> </w:t>
      </w:r>
    </w:p>
    <w:p w:rsidR="006C04AE" w:rsidRPr="00E3775E" w:rsidRDefault="006C04AE">
      <w:pPr>
        <w:pStyle w:val="Tekstpodstawowy"/>
        <w:ind w:right="-468"/>
        <w:jc w:val="both"/>
        <w:rPr>
          <w:sz w:val="24"/>
          <w:szCs w:val="24"/>
        </w:rPr>
      </w:pPr>
      <w:r w:rsidRPr="00E3775E">
        <w:rPr>
          <w:sz w:val="24"/>
          <w:szCs w:val="24"/>
        </w:rPr>
        <w:t>3/ Wskazania  elementów  zagospodarowania działki  lub  terenu, które  mogą  stwarzać   zagrożenia  bezpieczeństwa  i  zdrowia  ludzi:</w:t>
      </w:r>
    </w:p>
    <w:p w:rsidR="006C04AE" w:rsidRPr="00E3775E" w:rsidRDefault="006C04AE">
      <w:pPr>
        <w:ind w:right="-468"/>
        <w:jc w:val="both"/>
      </w:pPr>
      <w:r w:rsidRPr="00E3775E">
        <w:t>W  pasie w  którym zaprojektowano sieć  oświetleniową  występują  elementy , które  mogły by stwarzać zagrożenie  bezpieczeństwa  i  zdrowia  ludzi</w:t>
      </w:r>
      <w:r w:rsidR="002D652B">
        <w:t xml:space="preserve"> tj zbliżenia do </w:t>
      </w:r>
      <w:r w:rsidR="006675DF">
        <w:t>uzbrojenia podziemnego jak pokazano na mapie</w:t>
      </w:r>
      <w:r w:rsidR="00E22859" w:rsidRPr="00E3775E">
        <w:t xml:space="preserve">. </w:t>
      </w:r>
    </w:p>
    <w:p w:rsidR="006C04AE" w:rsidRPr="00E3775E" w:rsidRDefault="006C04AE">
      <w:pPr>
        <w:pStyle w:val="Tekstpodstawowy"/>
        <w:ind w:right="-468"/>
        <w:jc w:val="both"/>
        <w:rPr>
          <w:sz w:val="24"/>
          <w:szCs w:val="24"/>
        </w:rPr>
      </w:pPr>
      <w:r w:rsidRPr="00E3775E">
        <w:rPr>
          <w:sz w:val="24"/>
          <w:szCs w:val="24"/>
        </w:rPr>
        <w:t>4/ Wskazania dotyczące przewidywanych  zagrożeń  występujących  podczas  realizacji  robót  budowlanych , określające skalę i rodzaje  zagrożeń  oraz  miejsce  i  czas wystąpienia:</w:t>
      </w:r>
    </w:p>
    <w:p w:rsidR="006C04AE" w:rsidRPr="00E3775E" w:rsidRDefault="00E22859">
      <w:pPr>
        <w:ind w:right="-468"/>
        <w:jc w:val="both"/>
      </w:pPr>
      <w:r w:rsidRPr="00E3775E">
        <w:t xml:space="preserve">Zagrożeniem jest </w:t>
      </w:r>
      <w:r w:rsidR="002D652B">
        <w:t xml:space="preserve"> również </w:t>
      </w:r>
      <w:r w:rsidRPr="00E3775E">
        <w:t xml:space="preserve">podłączeniem i dlatego też dla tego  elementu  robót należy prace wykonać poprzez wyłączenie linii napięcia a samo podłączenie w technologii ppn zachowanie elementarnych  zaleceń  i  przepisów BHP. </w:t>
      </w:r>
      <w:r w:rsidR="006C04AE" w:rsidRPr="00E3775E">
        <w:t>Skala  występowania powyższych  zjawisk  jest  niewielka  a występowanie  w krótkim  czasie .</w:t>
      </w:r>
    </w:p>
    <w:p w:rsidR="006C04AE" w:rsidRPr="00E3775E" w:rsidRDefault="006C04AE">
      <w:pPr>
        <w:ind w:right="-468"/>
        <w:jc w:val="both"/>
      </w:pPr>
      <w:r w:rsidRPr="00E3775E">
        <w:t xml:space="preserve">Należy  przyjąć  zasadę  by  na  obiekcie  pracowało minimum 2  osoby, które  wzajemnie  się  ubezpieczają.  </w:t>
      </w:r>
    </w:p>
    <w:p w:rsidR="006C04AE" w:rsidRPr="00E3775E" w:rsidRDefault="006C04AE">
      <w:pPr>
        <w:pStyle w:val="Tekstpodstawowy"/>
        <w:ind w:right="-468"/>
        <w:jc w:val="both"/>
        <w:rPr>
          <w:sz w:val="24"/>
          <w:szCs w:val="24"/>
        </w:rPr>
      </w:pPr>
      <w:r w:rsidRPr="00E3775E">
        <w:rPr>
          <w:sz w:val="24"/>
          <w:szCs w:val="24"/>
        </w:rPr>
        <w:t>5/ Wskazania  sposobu  prowadzenia  instruktażu pracowników  przed przystąpieniem  do  realizacji robót   szczególnie  niebezpiecznych.:</w:t>
      </w:r>
    </w:p>
    <w:p w:rsidR="006C04AE" w:rsidRPr="00E3775E" w:rsidRDefault="006C04AE">
      <w:pPr>
        <w:ind w:right="-468"/>
        <w:jc w:val="both"/>
      </w:pPr>
      <w:r w:rsidRPr="00E3775E">
        <w:t xml:space="preserve">W  projektowanych  obiektach   </w:t>
      </w:r>
      <w:r w:rsidR="00E22859" w:rsidRPr="00E3775E">
        <w:t xml:space="preserve">nie </w:t>
      </w:r>
      <w:r w:rsidRPr="00E3775E">
        <w:t>występują  roboty  szczególnie niebezpieczne. Instruktaż pracowników  na  budowie  winien przeprowadzić kierownik  budowy przed  przystąpieniem do robót.</w:t>
      </w:r>
    </w:p>
    <w:p w:rsidR="006C04AE" w:rsidRPr="00E3775E" w:rsidRDefault="006C04AE">
      <w:pPr>
        <w:pStyle w:val="Tekstpodstawowy"/>
        <w:ind w:right="-468"/>
        <w:jc w:val="both"/>
        <w:rPr>
          <w:sz w:val="24"/>
          <w:szCs w:val="24"/>
        </w:rPr>
      </w:pPr>
      <w:r w:rsidRPr="00E3775E">
        <w:rPr>
          <w:sz w:val="24"/>
          <w:szCs w:val="24"/>
        </w:rPr>
        <w:t>6/ Wskazania środków technicznych i organizacyjnych zapobiegających  niebezpieczeństwom wynikającym z wykonywania robót budowlanych w strefach szczególnego zagrożenia zdrowia lub w ich sąsiedztwie ,w tym zapewniających bezpieczną  i sprawną  komunikację  umożliwiającą szybką  ewakuację  na  wypadek pożaru , awarii i innych zagrożeń:</w:t>
      </w:r>
    </w:p>
    <w:p w:rsidR="006C04AE" w:rsidRPr="00E3775E" w:rsidRDefault="006C04AE">
      <w:pPr>
        <w:pStyle w:val="Tekstpodstawowy2"/>
        <w:ind w:right="-468"/>
        <w:jc w:val="both"/>
        <w:rPr>
          <w:sz w:val="24"/>
          <w:szCs w:val="24"/>
        </w:rPr>
      </w:pPr>
      <w:r w:rsidRPr="00E3775E">
        <w:rPr>
          <w:sz w:val="24"/>
          <w:szCs w:val="24"/>
        </w:rPr>
        <w:t>Trasa projektowanego  oświetlenia  będzie  realizowana  na  otwartym  terenie z  dogodnym  dojazdem dla  służb technicznych  na  wypadek  pożaru ,</w:t>
      </w:r>
      <w:r w:rsidR="00F22B22" w:rsidRPr="00E3775E">
        <w:rPr>
          <w:sz w:val="24"/>
          <w:szCs w:val="24"/>
        </w:rPr>
        <w:t xml:space="preserve"> </w:t>
      </w:r>
      <w:r w:rsidRPr="00E3775E">
        <w:rPr>
          <w:sz w:val="24"/>
          <w:szCs w:val="24"/>
        </w:rPr>
        <w:t>awarii  lub  innych zagrożeń. Każdy z  wykonywanych  odcinków robót oznaczyć  taśmami ostrzegawczymi  oraz  tablicami  ostrzegawczymi  informującymi   innych  użytkowników  o  występujących  zagrożeniach.</w:t>
      </w:r>
    </w:p>
    <w:p w:rsidR="006C04AE" w:rsidRPr="00E3775E" w:rsidRDefault="006C04AE">
      <w:pPr>
        <w:ind w:right="-468"/>
        <w:jc w:val="both"/>
      </w:pPr>
      <w:r w:rsidRPr="00E3775E">
        <w:t>Reasumując  po</w:t>
      </w:r>
      <w:r w:rsidR="00F22B22" w:rsidRPr="00E3775E">
        <w:t xml:space="preserve">wyższe  w  trakcie  realizacji </w:t>
      </w:r>
      <w:r w:rsidR="00E22859" w:rsidRPr="00E3775E">
        <w:t xml:space="preserve">nie </w:t>
      </w:r>
      <w:r w:rsidRPr="00E3775E">
        <w:t>będą  występowały  roboty  niebezpieczne, jak  również  strefy  szczególnego zagrożenia zdrowia   osób  zatrudnionych przy  robotach  budowlanych. Obiekty realizowane  będą  systemem  zleconym przy  użyciu  drobnych ręcznych  narzędzi  co  przy  zachowaniu  ostrożności i  przepisów BHP  nie  spowoduje  zagrożenia bezpieczeństwa  dla  ludzi  bądź mienia.</w:t>
      </w:r>
    </w:p>
    <w:p w:rsidR="006C04AE" w:rsidRPr="00E3775E" w:rsidRDefault="006C04AE">
      <w:pPr>
        <w:ind w:right="-468"/>
        <w:jc w:val="both"/>
      </w:pPr>
      <w:r w:rsidRPr="00E3775E">
        <w:t>Zgodnie  art.20 ust.1pkt.1b oraz art. 21a ust 1a-ustawy Prawo Budowlane obiekt  projektowany  jest  zaliczany  do  obiektów  na  które  wymagane  jest  opracowanie  przez  Kierownika robót  planu  bezpieczeństwa i ochrony  zdrowia.</w:t>
      </w:r>
    </w:p>
    <w:p w:rsidR="006C04AE" w:rsidRDefault="006C04AE">
      <w:pPr>
        <w:ind w:right="-468"/>
        <w:jc w:val="both"/>
        <w:rPr>
          <w:sz w:val="28"/>
        </w:rPr>
      </w:pPr>
    </w:p>
    <w:p w:rsidR="006C04AE" w:rsidRDefault="006C04AE">
      <w:pPr>
        <w:ind w:right="-468"/>
        <w:jc w:val="both"/>
        <w:rPr>
          <w:sz w:val="28"/>
        </w:rPr>
      </w:pPr>
    </w:p>
    <w:p w:rsidR="006C04AE" w:rsidRDefault="006C04AE">
      <w:pPr>
        <w:ind w:right="-468"/>
        <w:jc w:val="both"/>
      </w:pPr>
    </w:p>
    <w:sectPr w:rsidR="006C0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grammar="clean"/>
  <w:defaultTabStop w:val="708"/>
  <w:hyphenationZone w:val="425"/>
  <w:noPunctuationKerning/>
  <w:characterSpacingControl w:val="doNotCompress"/>
  <w:compat/>
  <w:rsids>
    <w:rsidRoot w:val="00F22B22"/>
    <w:rsid w:val="002D652B"/>
    <w:rsid w:val="0052638B"/>
    <w:rsid w:val="006675DF"/>
    <w:rsid w:val="006C04AE"/>
    <w:rsid w:val="009C7B6E"/>
    <w:rsid w:val="00D96F6D"/>
    <w:rsid w:val="00E22859"/>
    <w:rsid w:val="00E3775E"/>
    <w:rsid w:val="00E5310C"/>
    <w:rsid w:val="00F22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ind w:left="-360"/>
      <w:outlineLvl w:val="1"/>
    </w:pPr>
    <w:rPr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32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b/>
      <w:sz w:val="28"/>
      <w:szCs w:val="20"/>
    </w:rPr>
  </w:style>
  <w:style w:type="paragraph" w:styleId="Tekstpodstawowy2">
    <w:name w:val="Body Text 2"/>
    <w:basedOn w:val="Normalny"/>
    <w:semiHidden/>
    <w:rPr>
      <w:sz w:val="28"/>
      <w:szCs w:val="20"/>
    </w:rPr>
  </w:style>
  <w:style w:type="paragraph" w:styleId="Tekstpodstawowy3">
    <w:name w:val="Body Text 3"/>
    <w:basedOn w:val="Normalny"/>
    <w:semiHidden/>
    <w:pPr>
      <w:ind w:right="-1008"/>
    </w:pPr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523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INFORMACJA</vt:lpstr>
    </vt:vector>
  </TitlesOfParts>
  <Company/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INFORMACJA</dc:title>
  <dc:subject/>
  <dc:creator>Hubert K</dc:creator>
  <cp:keywords/>
  <dc:description/>
  <cp:lastModifiedBy>Właściciel</cp:lastModifiedBy>
  <cp:revision>2</cp:revision>
  <cp:lastPrinted>2013-12-31T07:17:00Z</cp:lastPrinted>
  <dcterms:created xsi:type="dcterms:W3CDTF">2013-12-31T07:18:00Z</dcterms:created>
  <dcterms:modified xsi:type="dcterms:W3CDTF">2013-12-31T07:18:00Z</dcterms:modified>
</cp:coreProperties>
</file>